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3BA" w:rsidRPr="00E7100D" w:rsidRDefault="002F03BA" w:rsidP="005D2760">
      <w:pPr>
        <w:spacing w:line="340" w:lineRule="exact"/>
        <w:jc w:val="center"/>
        <w:rPr>
          <w:rFonts w:ascii="微软雅黑" w:eastAsia="微软雅黑" w:hAnsi="微软雅黑"/>
          <w:b/>
          <w:sz w:val="22"/>
          <w:szCs w:val="22"/>
        </w:rPr>
      </w:pPr>
      <w:bookmarkStart w:id="0" w:name="OLE_LINK21"/>
      <w:bookmarkStart w:id="1" w:name="OLE_LINK22"/>
      <w:r w:rsidRPr="00E7100D">
        <w:rPr>
          <w:rFonts w:ascii="微软雅黑" w:eastAsia="微软雅黑" w:hAnsi="微软雅黑" w:hint="eastAsia"/>
          <w:b/>
          <w:sz w:val="22"/>
          <w:szCs w:val="22"/>
        </w:rPr>
        <w:t>《南京大屠杀档案》首次完整入藏日本高校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 w:hint="eastAsia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【导语】1945年7月26日，《波茨坦公告》以美、英、中三国宣言形式发表，敦促日本立即无条件投降。80年后的同一天，</w:t>
      </w:r>
      <w:bookmarkStart w:id="2" w:name="OLE_LINK17"/>
      <w:bookmarkStart w:id="3" w:name="OLE_LINK16"/>
      <w:r w:rsidRPr="00E7100D">
        <w:rPr>
          <w:rFonts w:ascii="微软雅黑" w:eastAsia="微软雅黑" w:hAnsi="微软雅黑" w:hint="eastAsia"/>
          <w:sz w:val="22"/>
          <w:szCs w:val="22"/>
        </w:rPr>
        <w:t>“珍爱和平”中日民间交流活动</w:t>
      </w:r>
      <w:bookmarkStart w:id="4" w:name="OLE_LINK18"/>
      <w:bookmarkStart w:id="5" w:name="OLE_LINK19"/>
      <w:bookmarkEnd w:id="2"/>
      <w:bookmarkEnd w:id="3"/>
      <w:r w:rsidRPr="00E7100D">
        <w:rPr>
          <w:rFonts w:ascii="微软雅黑" w:eastAsia="微软雅黑" w:hAnsi="微软雅黑" w:hint="eastAsia"/>
          <w:sz w:val="22"/>
          <w:szCs w:val="22"/>
        </w:rPr>
        <w:t>在日本立命馆大学举行</w:t>
      </w:r>
      <w:bookmarkEnd w:id="4"/>
      <w:bookmarkEnd w:id="5"/>
      <w:r w:rsidRPr="00E7100D">
        <w:rPr>
          <w:rFonts w:ascii="微软雅黑" w:eastAsia="微软雅黑" w:hAnsi="微软雅黑" w:hint="eastAsia"/>
          <w:sz w:val="22"/>
          <w:szCs w:val="22"/>
        </w:rPr>
        <w:t>。活动现场，南京民间抗日战争博物馆馆长吴先斌受南京出版社委托，向日本立命馆大学国际和平博物馆捐赠《世界记忆名录——南京大屠杀档案》共二十册，这也是该丛书首次完整入藏日本高校。</w:t>
      </w:r>
    </w:p>
    <w:p w:rsidR="004A109F" w:rsidRPr="00E7100D" w:rsidRDefault="004A109F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【字幕】7月26日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 w:hint="eastAsia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日本京都 立命馆大学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【同期声】吴先斌  南京民间抗日战争博物馆馆长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为什么来日本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来做各种各样的宣传</w:t>
      </w:r>
    </w:p>
    <w:p w:rsidR="002F03BA" w:rsidRDefault="002F03BA" w:rsidP="005D2760">
      <w:pPr>
        <w:spacing w:line="340" w:lineRule="exact"/>
        <w:rPr>
          <w:rFonts w:ascii="微软雅黑" w:eastAsia="微软雅黑" w:hAnsi="微软雅黑" w:hint="eastAsia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就是希望我们把和平的种子变得越来越大</w:t>
      </w:r>
    </w:p>
    <w:p w:rsidR="00274F9E" w:rsidRPr="00E7100D" w:rsidRDefault="00274F9E" w:rsidP="005D2760">
      <w:pPr>
        <w:spacing w:line="340" w:lineRule="exact"/>
        <w:rPr>
          <w:rFonts w:ascii="微软雅黑" w:eastAsia="微软雅黑" w:hAnsi="微软雅黑" w:hint="eastAsia"/>
          <w:sz w:val="22"/>
          <w:szCs w:val="22"/>
        </w:rPr>
      </w:pP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【同期声】杨晓丹 记者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作为活动的举办地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立命馆大学和我们中国也是渊源深厚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它的校名“立命”二字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便是源于我们孟子的修身立命的思想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二战期间 立命馆大学数千名学生曾走上侵华战场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战后学校开始深刻反思战争的罪责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并且确立了“和平与民主主义”教育理念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设立了国际和平博物馆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以此来反省日本侵略历史 呼吁世界和平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而这种对和平的追求也是与我们中国人民的和平愿景高度共鸣的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也正是因为这样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这里成为了中日民间交流的一个平台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那么在今天的活动现场</w:t>
      </w:r>
    </w:p>
    <w:p w:rsidR="002F03BA" w:rsidRDefault="002F03BA" w:rsidP="005D2760">
      <w:pPr>
        <w:spacing w:line="340" w:lineRule="exact"/>
        <w:rPr>
          <w:rFonts w:ascii="微软雅黑" w:eastAsia="微软雅黑" w:hAnsi="微软雅黑" w:hint="eastAsia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我们也看到有不少</w:t>
      </w:r>
      <w:r w:rsidR="006505F7" w:rsidRPr="00E7100D">
        <w:rPr>
          <w:rFonts w:ascii="微软雅黑" w:eastAsia="微软雅黑" w:hAnsi="微软雅黑" w:hint="eastAsia"/>
          <w:sz w:val="22"/>
          <w:szCs w:val="22"/>
        </w:rPr>
        <w:t>的</w:t>
      </w:r>
      <w:r w:rsidRPr="00E7100D">
        <w:rPr>
          <w:rFonts w:ascii="微软雅黑" w:eastAsia="微软雅黑" w:hAnsi="微软雅黑" w:hint="eastAsia"/>
          <w:sz w:val="22"/>
          <w:szCs w:val="22"/>
        </w:rPr>
        <w:t>日本民众前来聆听演讲</w:t>
      </w:r>
    </w:p>
    <w:p w:rsidR="005D2760" w:rsidRPr="00E7100D" w:rsidRDefault="005D2760" w:rsidP="005D2760">
      <w:pPr>
        <w:spacing w:line="340" w:lineRule="exact"/>
        <w:rPr>
          <w:rFonts w:ascii="微软雅黑" w:eastAsia="微软雅黑" w:hAnsi="微软雅黑" w:hint="eastAsia"/>
          <w:sz w:val="22"/>
          <w:szCs w:val="22"/>
        </w:rPr>
      </w:pP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【同期声】木村莉樱 日本京都市民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我父母因为工作原因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我出生6个月以后就到北京一直生活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也到初中的时候生活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以前我也学过历史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也是中国的学校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也知道南京大屠杀的真相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但是我听这次的演讲会以后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我当时特别愤怒也有点伤心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为什么日本人能干出这种事情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虽然现在的日本人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lastRenderedPageBreak/>
        <w:t>他们不知道这些战争的责任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但是我觉得我们有这种和平的责任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去想将来以后我们应该怎么去面对事实</w:t>
      </w:r>
    </w:p>
    <w:p w:rsidR="002F03BA" w:rsidRDefault="002F03BA" w:rsidP="005D2760">
      <w:pPr>
        <w:spacing w:line="340" w:lineRule="exact"/>
        <w:rPr>
          <w:rFonts w:ascii="微软雅黑" w:eastAsia="微软雅黑" w:hAnsi="微软雅黑" w:hint="eastAsia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要怎么去和平地相处和交流</w:t>
      </w:r>
    </w:p>
    <w:p w:rsidR="005D2760" w:rsidRPr="00E7100D" w:rsidRDefault="005D2760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【同期声】斋藤敏康 立命馆大学名誉教授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虽然馆的规模小一些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但是它所展出的内容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不是从国家那种宏观的角度去看这场战争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而是从市民 是从民众的角度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进行了怎样的对日本侵略战争的抵抗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所以是非常重要的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曾经我们有过那样一段历史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但现在我们去共同呼吁和平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日本对中国进行的那场侵略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给中国人民带去了那样的一场灾难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绝对不能再次发生这样的战争</w:t>
      </w:r>
    </w:p>
    <w:p w:rsidR="002F03BA" w:rsidRDefault="002F03BA" w:rsidP="005D2760">
      <w:pPr>
        <w:spacing w:line="340" w:lineRule="exact"/>
        <w:rPr>
          <w:rFonts w:ascii="微软雅黑" w:eastAsia="微软雅黑" w:hAnsi="微软雅黑" w:hint="eastAsia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我们将努力去追求和平</w:t>
      </w:r>
    </w:p>
    <w:p w:rsidR="00274F9E" w:rsidRPr="00E7100D" w:rsidRDefault="00274F9E" w:rsidP="005D2760">
      <w:pPr>
        <w:spacing w:line="340" w:lineRule="exact"/>
        <w:rPr>
          <w:rFonts w:ascii="微软雅黑" w:eastAsia="微软雅黑" w:hAnsi="微软雅黑" w:hint="eastAsia"/>
          <w:sz w:val="22"/>
          <w:szCs w:val="22"/>
        </w:rPr>
      </w:pPr>
    </w:p>
    <w:p w:rsidR="002F03BA" w:rsidRDefault="002F03BA" w:rsidP="005D2760">
      <w:pPr>
        <w:spacing w:line="340" w:lineRule="exact"/>
        <w:rPr>
          <w:rFonts w:ascii="微软雅黑" w:eastAsia="微软雅黑" w:hAnsi="微软雅黑" w:hint="eastAsia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【正文】活动现场，吴先斌受南京出版社委托，向立命馆大学国际和平博物馆捐赠《世界记忆名录——南京大屠杀档案》共二十册。2015年，《南京大屠杀档案》入选《世界记忆名录》，使南京大屠杀的惨痛历史由中国记忆上升为世界记忆，成为世界公认的历史的一部分。据了解，这也是《世界记忆名录——南京大屠杀档案》首次完整入藏日本高校。</w:t>
      </w:r>
    </w:p>
    <w:p w:rsidR="00274F9E" w:rsidRDefault="00274F9E" w:rsidP="005D2760">
      <w:pPr>
        <w:spacing w:line="340" w:lineRule="exact"/>
        <w:rPr>
          <w:rFonts w:ascii="微软雅黑" w:eastAsia="微软雅黑" w:hAnsi="微软雅黑" w:hint="eastAsia"/>
          <w:sz w:val="22"/>
          <w:szCs w:val="22"/>
        </w:rPr>
      </w:pP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【同期声】吴先斌  南京民间抗日战争博物馆馆长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这个书也是首次进入日本的公共文化系统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因为图书是一个社会</w:t>
      </w:r>
      <w:r w:rsidR="00D03D04">
        <w:rPr>
          <w:rFonts w:ascii="微软雅黑" w:eastAsia="微软雅黑" w:hAnsi="微软雅黑" w:hint="eastAsia"/>
          <w:sz w:val="22"/>
          <w:szCs w:val="22"/>
        </w:rPr>
        <w:t>公</w:t>
      </w:r>
      <w:bookmarkStart w:id="6" w:name="_GoBack"/>
      <w:bookmarkEnd w:id="6"/>
      <w:r w:rsidRPr="00E7100D">
        <w:rPr>
          <w:rFonts w:ascii="微软雅黑" w:eastAsia="微软雅黑" w:hAnsi="微软雅黑" w:hint="eastAsia"/>
          <w:sz w:val="22"/>
          <w:szCs w:val="22"/>
        </w:rPr>
        <w:t>器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通过这个图书可以更好地研究南京大屠杀</w:t>
      </w:r>
    </w:p>
    <w:p w:rsidR="002F03BA" w:rsidRDefault="002F03BA" w:rsidP="005D2760">
      <w:pPr>
        <w:spacing w:line="340" w:lineRule="exact"/>
        <w:rPr>
          <w:rFonts w:ascii="微软雅黑" w:eastAsia="微软雅黑" w:hAnsi="微软雅黑" w:hint="eastAsia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更好地来维护世界和平</w:t>
      </w:r>
    </w:p>
    <w:p w:rsidR="005D2760" w:rsidRPr="00E7100D" w:rsidRDefault="005D2760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bookmarkStart w:id="7" w:name="OLE_LINK25"/>
      <w:r w:rsidRPr="00E7100D">
        <w:rPr>
          <w:rFonts w:ascii="微软雅黑" w:eastAsia="微软雅黑" w:hAnsi="微软雅黑" w:hint="eastAsia"/>
          <w:sz w:val="22"/>
          <w:szCs w:val="22"/>
        </w:rPr>
        <w:t>【同期声】</w:t>
      </w:r>
      <w:bookmarkStart w:id="8" w:name="OLE_LINK31"/>
      <w:bookmarkStart w:id="9" w:name="OLE_LINK32"/>
      <w:r w:rsidRPr="00E7100D">
        <w:rPr>
          <w:rFonts w:ascii="微软雅黑" w:eastAsia="微软雅黑" w:hAnsi="微软雅黑" w:hint="eastAsia"/>
          <w:sz w:val="22"/>
          <w:szCs w:val="22"/>
        </w:rPr>
        <w:t>君岛东彦</w:t>
      </w:r>
      <w:bookmarkEnd w:id="8"/>
      <w:bookmarkEnd w:id="9"/>
      <w:r w:rsidRPr="00E7100D">
        <w:rPr>
          <w:rFonts w:ascii="微软雅黑" w:eastAsia="微软雅黑" w:hAnsi="微软雅黑" w:hint="eastAsia"/>
          <w:sz w:val="22"/>
          <w:szCs w:val="22"/>
        </w:rPr>
        <w:t xml:space="preserve"> 立命馆大学</w:t>
      </w:r>
      <w:bookmarkStart w:id="10" w:name="OLE_LINK34"/>
      <w:bookmarkStart w:id="11" w:name="OLE_LINK33"/>
      <w:r w:rsidRPr="00E7100D">
        <w:rPr>
          <w:rFonts w:ascii="微软雅黑" w:eastAsia="微软雅黑" w:hAnsi="微软雅黑" w:hint="eastAsia"/>
          <w:sz w:val="22"/>
          <w:szCs w:val="22"/>
        </w:rPr>
        <w:t>国际和平博物馆</w:t>
      </w:r>
      <w:bookmarkEnd w:id="10"/>
      <w:bookmarkEnd w:id="11"/>
      <w:r w:rsidRPr="00E7100D">
        <w:rPr>
          <w:rFonts w:ascii="微软雅黑" w:eastAsia="微软雅黑" w:hAnsi="微软雅黑" w:hint="eastAsia"/>
          <w:sz w:val="22"/>
          <w:szCs w:val="22"/>
        </w:rPr>
        <w:t>馆长</w:t>
      </w:r>
      <w:bookmarkStart w:id="12" w:name="OLE_LINK8"/>
      <w:bookmarkStart w:id="13" w:name="OLE_LINK26"/>
      <w:bookmarkStart w:id="14" w:name="OLE_LINK9"/>
      <w:bookmarkEnd w:id="7"/>
      <w:r w:rsidRPr="00E7100D">
        <w:rPr>
          <w:rFonts w:ascii="微软雅黑" w:eastAsia="微软雅黑" w:hAnsi="微软雅黑" w:hint="eastAsia"/>
          <w:sz w:val="22"/>
          <w:szCs w:val="22"/>
        </w:rPr>
        <w:t xml:space="preserve"> </w:t>
      </w:r>
      <w:bookmarkEnd w:id="12"/>
      <w:bookmarkEnd w:id="13"/>
      <w:bookmarkEnd w:id="14"/>
      <w:r w:rsidRPr="00E7100D">
        <w:rPr>
          <w:rFonts w:ascii="微软雅黑" w:eastAsia="微软雅黑" w:hAnsi="微软雅黑" w:hint="eastAsia"/>
          <w:sz w:val="22"/>
          <w:szCs w:val="22"/>
        </w:rPr>
        <w:t xml:space="preserve"> </w:t>
      </w:r>
    </w:p>
    <w:bookmarkEnd w:id="0"/>
    <w:bookmarkEnd w:id="1"/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对历史的研究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对和平的渴望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要以历史事实为主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我们接收了这些档案资料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就是给我们带来了大量的客观事实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就是在追求历史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在以历史为鉴</w:t>
      </w:r>
    </w:p>
    <w:p w:rsidR="002F03BA" w:rsidRPr="00E7100D" w:rsidRDefault="002F03BA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  <w:r w:rsidRPr="00E7100D">
        <w:rPr>
          <w:rFonts w:ascii="微软雅黑" w:eastAsia="微软雅黑" w:hAnsi="微软雅黑" w:hint="eastAsia"/>
          <w:sz w:val="22"/>
          <w:szCs w:val="22"/>
        </w:rPr>
        <w:t>是非常重要的</w:t>
      </w:r>
    </w:p>
    <w:p w:rsidR="00821AB6" w:rsidRPr="00E7100D" w:rsidRDefault="00821AB6" w:rsidP="005D2760">
      <w:pPr>
        <w:spacing w:line="340" w:lineRule="exact"/>
        <w:rPr>
          <w:rFonts w:ascii="微软雅黑" w:eastAsia="微软雅黑" w:hAnsi="微软雅黑"/>
          <w:sz w:val="22"/>
          <w:szCs w:val="22"/>
        </w:rPr>
      </w:pPr>
    </w:p>
    <w:sectPr w:rsidR="00821AB6" w:rsidRPr="00E710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AFF" w:rsidRDefault="00291AFF" w:rsidP="002F03BA">
      <w:r>
        <w:separator/>
      </w:r>
    </w:p>
  </w:endnote>
  <w:endnote w:type="continuationSeparator" w:id="0">
    <w:p w:rsidR="00291AFF" w:rsidRDefault="00291AFF" w:rsidP="002F0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AFF" w:rsidRDefault="00291AFF" w:rsidP="002F03BA">
      <w:r>
        <w:separator/>
      </w:r>
    </w:p>
  </w:footnote>
  <w:footnote w:type="continuationSeparator" w:id="0">
    <w:p w:rsidR="00291AFF" w:rsidRDefault="00291AFF" w:rsidP="002F03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90B"/>
    <w:rsid w:val="00031703"/>
    <w:rsid w:val="0026114E"/>
    <w:rsid w:val="00274F9E"/>
    <w:rsid w:val="00291AFF"/>
    <w:rsid w:val="002F03BA"/>
    <w:rsid w:val="004A109F"/>
    <w:rsid w:val="004B70C6"/>
    <w:rsid w:val="0051121D"/>
    <w:rsid w:val="00566644"/>
    <w:rsid w:val="005D2760"/>
    <w:rsid w:val="0064791A"/>
    <w:rsid w:val="006505F7"/>
    <w:rsid w:val="006A1442"/>
    <w:rsid w:val="00716035"/>
    <w:rsid w:val="0072640B"/>
    <w:rsid w:val="007E7611"/>
    <w:rsid w:val="00804593"/>
    <w:rsid w:val="00821AB6"/>
    <w:rsid w:val="0095590B"/>
    <w:rsid w:val="0099226E"/>
    <w:rsid w:val="00A46267"/>
    <w:rsid w:val="00B37E3B"/>
    <w:rsid w:val="00B91668"/>
    <w:rsid w:val="00BB25E7"/>
    <w:rsid w:val="00BB7F17"/>
    <w:rsid w:val="00D03D04"/>
    <w:rsid w:val="00D7419D"/>
    <w:rsid w:val="00E54961"/>
    <w:rsid w:val="00E7100D"/>
    <w:rsid w:val="00EF7DD8"/>
    <w:rsid w:val="00F17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3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03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03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03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03B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3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03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03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03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03B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183</Words>
  <Characters>1049</Characters>
  <Application>Microsoft Office Word</Application>
  <DocSecurity>0</DocSecurity>
  <Lines>8</Lines>
  <Paragraphs>2</Paragraphs>
  <ScaleCrop>false</ScaleCrop>
  <Company>微软中国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杨晓丹</dc:creator>
  <cp:keywords/>
  <dc:description/>
  <cp:lastModifiedBy>杨晓丹</cp:lastModifiedBy>
  <cp:revision>10</cp:revision>
  <dcterms:created xsi:type="dcterms:W3CDTF">2026-03-02T02:32:00Z</dcterms:created>
  <dcterms:modified xsi:type="dcterms:W3CDTF">2026-04-28T05:16:00Z</dcterms:modified>
</cp:coreProperties>
</file>